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C5E0B3" w:themeColor="accent6" w:themeTint="66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3685"/>
        <w:gridCol w:w="3119"/>
        <w:gridCol w:w="283"/>
        <w:gridCol w:w="3793"/>
      </w:tblGrid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Default="0025138F" w:rsidP="00A00FA3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3793" w:type="dxa"/>
          </w:tcPr>
          <w:p w:rsidR="0025138F" w:rsidRDefault="00CF61BC" w:rsidP="00A00FA3">
            <w:r>
              <w:t>Gestion ressources naturelles</w:t>
            </w:r>
          </w:p>
        </w:tc>
      </w:tr>
      <w:tr w:rsidR="0043546E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43546E" w:rsidRPr="001A7941" w:rsidRDefault="0043546E" w:rsidP="00A00FA3">
            <w:pPr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Discipline :</w:t>
            </w:r>
          </w:p>
        </w:tc>
        <w:tc>
          <w:tcPr>
            <w:tcW w:w="3793" w:type="dxa"/>
          </w:tcPr>
          <w:p w:rsidR="0043546E" w:rsidRDefault="0043546E" w:rsidP="00A00FA3">
            <w:r>
              <w:t>Sciences de la Vie et de la Terre</w:t>
            </w:r>
          </w:p>
        </w:tc>
      </w:tr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Default="0025138F" w:rsidP="00A00FA3">
            <w:r w:rsidRPr="001A7941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3793" w:type="dxa"/>
          </w:tcPr>
          <w:p w:rsidR="0025138F" w:rsidRDefault="00CF61BC" w:rsidP="00A00FA3">
            <w:r>
              <w:t>4</w:t>
            </w:r>
            <w:r w:rsidRPr="00CF61BC">
              <w:rPr>
                <w:vertAlign w:val="superscript"/>
              </w:rPr>
              <w:t>ème</w:t>
            </w:r>
            <w:r>
              <w:t xml:space="preserve"> </w:t>
            </w:r>
          </w:p>
        </w:tc>
      </w:tr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Pr="00771E59" w:rsidRDefault="0025138F" w:rsidP="00A00FA3">
            <w:pPr>
              <w:rPr>
                <w:b/>
              </w:rPr>
            </w:pPr>
            <w:r>
              <w:rPr>
                <w:b/>
                <w:u w:val="single"/>
              </w:rPr>
              <w:t xml:space="preserve">Chapitre </w:t>
            </w:r>
            <w:r w:rsidRPr="00771E59">
              <w:rPr>
                <w:b/>
              </w:rPr>
              <w:t>:</w:t>
            </w:r>
          </w:p>
        </w:tc>
        <w:tc>
          <w:tcPr>
            <w:tcW w:w="3793" w:type="dxa"/>
          </w:tcPr>
          <w:p w:rsidR="0025138F" w:rsidRPr="00CF61BC" w:rsidRDefault="00CF61BC" w:rsidP="00A00FA3">
            <w:r>
              <w:rPr>
                <w:lang w:val="fr-SN"/>
              </w:rPr>
              <w:t>L</w:t>
            </w:r>
            <w:r w:rsidRPr="00CF61BC">
              <w:rPr>
                <w:lang w:val="fr-SN"/>
              </w:rPr>
              <w:t>es ressources naturelles et leur gestion durable</w:t>
            </w:r>
          </w:p>
        </w:tc>
      </w:tr>
      <w:tr w:rsidR="0025138F" w:rsidRPr="00A80CD5" w:rsidTr="00C66BCC">
        <w:tc>
          <w:tcPr>
            <w:tcW w:w="3114" w:type="dxa"/>
          </w:tcPr>
          <w:p w:rsidR="0025138F" w:rsidRPr="00A80CD5" w:rsidRDefault="0025138F" w:rsidP="00A00FA3">
            <w:pPr>
              <w:jc w:val="center"/>
              <w:rPr>
                <w:b/>
                <w:bCs/>
              </w:rPr>
            </w:pPr>
            <w:r w:rsidRPr="00A80CD5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4"/>
          </w:tcPr>
          <w:p w:rsidR="0025138F" w:rsidRPr="00A80CD5" w:rsidRDefault="0025138F" w:rsidP="00A00FA3">
            <w:pPr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0AEFE41" wp14:editId="445CC181">
                      <wp:simplePos x="0" y="0"/>
                      <wp:positionH relativeFrom="column">
                        <wp:posOffset>-898525</wp:posOffset>
                      </wp:positionH>
                      <wp:positionV relativeFrom="page">
                        <wp:posOffset>-1392554</wp:posOffset>
                      </wp:positionV>
                      <wp:extent cx="1440000" cy="1440000"/>
                      <wp:effectExtent l="76200" t="38100" r="84455" b="4635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44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5138F" w:rsidRPr="00E229A0" w:rsidRDefault="0025138F" w:rsidP="0025138F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25138F" w:rsidRPr="00DD00DA" w:rsidRDefault="0025138F" w:rsidP="0025138F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0AEFE4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6" type="#_x0000_t202" style="position:absolute;left:0;text-align:left;margin-left:-70.75pt;margin-top:-109.65pt;width:113.4pt;height:113.4pt;rotation:-63861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" filled="f" stroked="f">
                      <v:textbox>
                        <w:txbxContent>
                          <w:p w:rsidR="0025138F" w:rsidRPr="00E229A0" w:rsidRDefault="0025138F" w:rsidP="0025138F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25138F" w:rsidRPr="00DD00DA" w:rsidRDefault="0025138F" w:rsidP="0025138F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A80CD5">
              <w:rPr>
                <w:b/>
              </w:rPr>
              <w:t>CONTENUS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Introduction : </w:t>
            </w:r>
          </w:p>
        </w:tc>
        <w:tc>
          <w:tcPr>
            <w:tcW w:w="10880" w:type="dxa"/>
            <w:gridSpan w:val="4"/>
          </w:tcPr>
          <w:p w:rsidR="0025138F" w:rsidRPr="00CF61BC" w:rsidRDefault="00CF61BC" w:rsidP="00A00FA3">
            <w:pPr>
              <w:jc w:val="both"/>
              <w:rPr>
                <w:lang w:val="fr-SN"/>
              </w:rPr>
            </w:pPr>
            <w:r>
              <w:rPr>
                <w:lang w:val="fr-SN"/>
              </w:rPr>
              <w:t xml:space="preserve">Cette fiche sert d’appoint au professeur qui dispense un cours sur </w:t>
            </w:r>
            <w:r w:rsidRPr="00036A38">
              <w:rPr>
                <w:lang w:val="fr-SN"/>
              </w:rPr>
              <w:t>les ressources naturelles et leur gestion durable en classe de quatrième</w:t>
            </w:r>
            <w:r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Compétences</w:t>
            </w:r>
            <w:r>
              <w:rPr>
                <w:b/>
                <w:bCs/>
              </w:rPr>
              <w:t xml:space="preserve"> ciblées</w:t>
            </w:r>
            <w:r w:rsidRPr="00C26367">
              <w:t> :</w:t>
            </w:r>
          </w:p>
        </w:tc>
        <w:tc>
          <w:tcPr>
            <w:tcW w:w="10880" w:type="dxa"/>
            <w:gridSpan w:val="4"/>
          </w:tcPr>
          <w:p w:rsidR="00CF61BC" w:rsidRDefault="00CF61BC" w:rsidP="00CF61BC">
            <w:pPr>
              <w:rPr>
                <w:lang w:val="fr-SN"/>
              </w:rPr>
            </w:pPr>
            <w:r>
              <w:rPr>
                <w:lang w:val="fr-SN"/>
              </w:rPr>
              <w:t xml:space="preserve">Les compétences ciblées dans cette leçon sont : </w:t>
            </w:r>
          </w:p>
          <w:p w:rsidR="00CF61BC" w:rsidRDefault="00CF61BC" w:rsidP="00CF61BC">
            <w:pPr>
              <w:rPr>
                <w:lang w:val="fr-SN"/>
              </w:rPr>
            </w:pPr>
            <w:r>
              <w:rPr>
                <w:lang w:val="fr-SN"/>
              </w:rPr>
              <w:t>- S‘informer sur la diversité de la nature des ressources et sur la diversité de localisation</w:t>
            </w:r>
          </w:p>
          <w:p w:rsidR="00CF61BC" w:rsidRDefault="00CF61BC" w:rsidP="00CF61BC">
            <w:pPr>
              <w:rPr>
                <w:lang w:val="fr-SN"/>
              </w:rPr>
            </w:pPr>
            <w:r>
              <w:rPr>
                <w:lang w:val="fr-SN"/>
              </w:rPr>
              <w:t>- Raisonner sur les ressources renouvelables et les ressources non renouvelables</w:t>
            </w:r>
          </w:p>
          <w:p w:rsidR="0025138F" w:rsidRPr="00CF61BC" w:rsidRDefault="00CF61BC" w:rsidP="00A00FA3">
            <w:pPr>
              <w:rPr>
                <w:lang w:val="fr-SN"/>
              </w:rPr>
            </w:pPr>
            <w:r>
              <w:rPr>
                <w:lang w:val="fr-SN"/>
              </w:rPr>
              <w:t>- Communiquer sur la gestion des ressources notamment : e</w:t>
            </w:r>
            <w:r w:rsidRPr="00E83CA4">
              <w:rPr>
                <w:lang w:val="fr-SN"/>
              </w:rPr>
              <w:t>xploitation rationnelle</w:t>
            </w:r>
            <w:r>
              <w:rPr>
                <w:lang w:val="fr-SN"/>
              </w:rPr>
              <w:t> ;</w:t>
            </w:r>
            <w:r w:rsidRPr="00E83CA4">
              <w:rPr>
                <w:lang w:val="fr-SN"/>
              </w:rPr>
              <w:t xml:space="preserve"> </w:t>
            </w:r>
            <w:r>
              <w:rPr>
                <w:lang w:val="fr-SN"/>
              </w:rPr>
              <w:t>protection ;</w:t>
            </w:r>
            <w:r w:rsidRPr="00E83CA4">
              <w:rPr>
                <w:lang w:val="fr-SN"/>
              </w:rPr>
              <w:t xml:space="preserve"> amélioration</w:t>
            </w:r>
            <w:r>
              <w:rPr>
                <w:lang w:val="fr-SN"/>
              </w:rPr>
              <w:t> ;</w:t>
            </w:r>
            <w:r w:rsidRPr="00E83CA4">
              <w:rPr>
                <w:lang w:val="fr-SN"/>
              </w:rPr>
              <w:t xml:space="preserve">  </w:t>
            </w:r>
            <w:r>
              <w:rPr>
                <w:lang w:val="fr-SN"/>
              </w:rPr>
              <w:t>r</w:t>
            </w:r>
            <w:r w:rsidRPr="00E83CA4">
              <w:rPr>
                <w:lang w:val="fr-SN"/>
              </w:rPr>
              <w:t>estauration</w:t>
            </w:r>
            <w:r>
              <w:rPr>
                <w:lang w:val="fr-SN"/>
              </w:rPr>
              <w:t> ;</w:t>
            </w:r>
            <w:r w:rsidRPr="00E83CA4">
              <w:rPr>
                <w:lang w:val="fr-SN"/>
              </w:rPr>
              <w:t xml:space="preserve"> </w:t>
            </w:r>
            <w:r>
              <w:rPr>
                <w:lang w:val="fr-SN"/>
              </w:rPr>
              <w:t>d</w:t>
            </w:r>
            <w:r w:rsidRPr="00E83CA4">
              <w:rPr>
                <w:lang w:val="fr-SN"/>
              </w:rPr>
              <w:t>éveloppement durable</w:t>
            </w:r>
            <w:r>
              <w:rPr>
                <w:lang w:val="fr-SN"/>
              </w:rPr>
              <w:t>.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Objectifs de la fiche :</w:t>
            </w:r>
          </w:p>
        </w:tc>
        <w:tc>
          <w:tcPr>
            <w:tcW w:w="10880" w:type="dxa"/>
            <w:gridSpan w:val="4"/>
          </w:tcPr>
          <w:p w:rsidR="00CF61BC" w:rsidRDefault="00CF61BC" w:rsidP="00CF61BC">
            <w:pPr>
              <w:rPr>
                <w:lang w:val="fr-SN"/>
              </w:rPr>
            </w:pPr>
            <w:r>
              <w:rPr>
                <w:lang w:val="fr-SN"/>
              </w:rPr>
              <w:t>1. Mettre à la disposition de l’enseignant des ressources pédagogiques à caractère environnemental sur la gestion durable des ressources naturelles</w:t>
            </w:r>
          </w:p>
          <w:p w:rsidR="0025138F" w:rsidRPr="00CF61BC" w:rsidRDefault="00CF61BC" w:rsidP="00A00FA3">
            <w:pPr>
              <w:rPr>
                <w:lang w:val="fr-SN"/>
              </w:rPr>
            </w:pPr>
            <w:r>
              <w:rPr>
                <w:lang w:val="fr-SN"/>
              </w:rPr>
              <w:t>2. Proposer des exercices d’évaluation</w:t>
            </w:r>
          </w:p>
        </w:tc>
      </w:tr>
      <w:tr w:rsidR="0025138F" w:rsidTr="00C66BCC">
        <w:tc>
          <w:tcPr>
            <w:tcW w:w="3114" w:type="dxa"/>
          </w:tcPr>
          <w:p w:rsidR="0025138F" w:rsidRDefault="0025138F" w:rsidP="00A00FA3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4"/>
          </w:tcPr>
          <w:p w:rsidR="00CF61BC" w:rsidRPr="00CF61BC" w:rsidRDefault="00CF61BC" w:rsidP="00CF61BC">
            <w:pPr>
              <w:spacing w:before="120" w:after="120"/>
              <w:rPr>
                <w:b/>
              </w:rPr>
            </w:pPr>
            <w:r w:rsidRPr="00CF61BC">
              <w:rPr>
                <w:b/>
              </w:rPr>
              <w:t xml:space="preserve">Situation problème 1.   </w:t>
            </w:r>
          </w:p>
          <w:p w:rsidR="00CF61BC" w:rsidRDefault="00CF61BC" w:rsidP="00CF61BC">
            <w:r>
              <w:t xml:space="preserve">Lors d’une sortie pédagogique, nous avons visité une ancienne carrière de sable actuellement abandonnée. A notre grand étonnement, la personne que nous avons trouvée nous a dit qu’Il n’y avait plus de sable pour la construction.  </w:t>
            </w:r>
          </w:p>
          <w:p w:rsidR="00CF61BC" w:rsidRDefault="00CF61BC" w:rsidP="00CF61BC">
            <w:pPr>
              <w:spacing w:before="120" w:after="120"/>
            </w:pPr>
            <w:r w:rsidRPr="00CF61BC">
              <w:rPr>
                <w:b/>
              </w:rPr>
              <w:t>Situation problème 2.</w:t>
            </w:r>
            <w:r>
              <w:t xml:space="preserve">  </w:t>
            </w:r>
          </w:p>
          <w:p w:rsidR="0025138F" w:rsidRPr="0043546E" w:rsidRDefault="00CF61BC" w:rsidP="0043546E">
            <w:r>
              <w:t>Dans les mangroves des îles du Saloum, les palétuviers font l’objet de plusieurs usages : bois d’œuvre (charpente), bois de chauffe, étais … Les femmes coupent les racines porteuse d’huîtres. Par endroits, c’est la désolation.</w:t>
            </w:r>
          </w:p>
        </w:tc>
      </w:tr>
      <w:tr w:rsidR="0043546E" w:rsidTr="00C66BCC">
        <w:tc>
          <w:tcPr>
            <w:tcW w:w="3114" w:type="dxa"/>
            <w:vMerge w:val="restart"/>
          </w:tcPr>
          <w:p w:rsidR="0043546E" w:rsidRDefault="0043546E" w:rsidP="00A00FA3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4"/>
          </w:tcPr>
          <w:p w:rsidR="0043546E" w:rsidRPr="0025138F" w:rsidRDefault="0043546E" w:rsidP="0025138F">
            <w:pPr>
              <w:rPr>
                <w:rFonts w:cstheme="minorHAnsi"/>
                <w:lang w:val="fr-SN"/>
              </w:rPr>
            </w:pPr>
            <w:r w:rsidRPr="00852157">
              <w:rPr>
                <w:rFonts w:cstheme="minorHAnsi"/>
                <w:b/>
                <w:lang w:val="fr-SN"/>
              </w:rPr>
              <w:t>Usages des ressources</w:t>
            </w:r>
            <w:r w:rsidRPr="00852157">
              <w:rPr>
                <w:rFonts w:cstheme="minorHAnsi"/>
                <w:lang w:val="fr-SN"/>
              </w:rPr>
              <w:t> : comme amorce d’activité, comme illustration en cours d’activité ou comme élément d’évaluation</w:t>
            </w:r>
            <w:r>
              <w:rPr>
                <w:rFonts w:cstheme="minorHAnsi"/>
                <w:lang w:val="fr-SN"/>
              </w:rPr>
              <w:t>.</w:t>
            </w:r>
          </w:p>
        </w:tc>
      </w:tr>
      <w:tr w:rsidR="0043546E" w:rsidTr="0043546E">
        <w:trPr>
          <w:trHeight w:val="33"/>
        </w:trPr>
        <w:tc>
          <w:tcPr>
            <w:tcW w:w="3114" w:type="dxa"/>
            <w:vMerge/>
          </w:tcPr>
          <w:p w:rsidR="0043546E" w:rsidRPr="001A7941" w:rsidRDefault="0043546E" w:rsidP="00A00FA3">
            <w:pPr>
              <w:rPr>
                <w:b/>
                <w:bCs/>
              </w:rPr>
            </w:pPr>
          </w:p>
        </w:tc>
        <w:tc>
          <w:tcPr>
            <w:tcW w:w="6804" w:type="dxa"/>
            <w:gridSpan w:val="2"/>
          </w:tcPr>
          <w:p w:rsidR="0043546E" w:rsidRPr="00CF61BC" w:rsidRDefault="00CF61BC" w:rsidP="00CF61BC">
            <w:pPr>
              <w:rPr>
                <w:b/>
                <w:lang w:val="fr-SN"/>
              </w:rPr>
            </w:pPr>
            <w:r w:rsidRPr="00CF61BC">
              <w:rPr>
                <w:b/>
                <w:lang w:val="fr-SN"/>
              </w:rPr>
              <w:t>RP 1.  Gestion des ressources de la mangrove</w:t>
            </w:r>
          </w:p>
        </w:tc>
        <w:bookmarkStart w:id="0" w:name="_MON_1643546677"/>
        <w:bookmarkEnd w:id="0"/>
        <w:tc>
          <w:tcPr>
            <w:tcW w:w="4076" w:type="dxa"/>
            <w:gridSpan w:val="2"/>
          </w:tcPr>
          <w:p w:rsidR="0043546E" w:rsidRPr="0025138F" w:rsidRDefault="00CF61BC" w:rsidP="00FC0481">
            <w:pPr>
              <w:jc w:val="center"/>
            </w:pPr>
            <w: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5" o:title=""/>
                </v:shape>
                <o:OLEObject Type="Embed" ProgID="Word.Document.12" ShapeID="_x0000_i1025" DrawAspect="Icon" ObjectID="_1652696288" r:id="rId6">
                  <o:FieldCodes>\s</o:FieldCodes>
                </o:OLEObject>
              </w:object>
            </w:r>
          </w:p>
        </w:tc>
      </w:tr>
      <w:tr w:rsidR="0043546E" w:rsidTr="0043546E">
        <w:trPr>
          <w:trHeight w:val="32"/>
        </w:trPr>
        <w:tc>
          <w:tcPr>
            <w:tcW w:w="3114" w:type="dxa"/>
            <w:vMerge/>
          </w:tcPr>
          <w:p w:rsidR="0043546E" w:rsidRPr="001A7941" w:rsidRDefault="0043546E" w:rsidP="00A00FA3">
            <w:pPr>
              <w:rPr>
                <w:b/>
                <w:bCs/>
              </w:rPr>
            </w:pPr>
          </w:p>
        </w:tc>
        <w:tc>
          <w:tcPr>
            <w:tcW w:w="6804" w:type="dxa"/>
            <w:gridSpan w:val="2"/>
          </w:tcPr>
          <w:p w:rsidR="00CF61BC" w:rsidRPr="00CF61BC" w:rsidRDefault="00CF61BC" w:rsidP="00CF61BC">
            <w:pPr>
              <w:rPr>
                <w:b/>
                <w:lang w:val="fr-SN"/>
              </w:rPr>
            </w:pPr>
            <w:r w:rsidRPr="00CF61BC">
              <w:rPr>
                <w:b/>
                <w:lang w:val="fr-SN"/>
              </w:rPr>
              <w:t>RP 2.  vidéo sur les ressources halieutiques</w:t>
            </w:r>
          </w:p>
          <w:p w:rsidR="0043546E" w:rsidRPr="0043546E" w:rsidRDefault="0043546E" w:rsidP="0043546E">
            <w:pPr>
              <w:jc w:val="both"/>
              <w:rPr>
                <w:lang w:val="fr-SN"/>
              </w:rPr>
            </w:pPr>
          </w:p>
        </w:tc>
        <w:tc>
          <w:tcPr>
            <w:tcW w:w="4076" w:type="dxa"/>
            <w:gridSpan w:val="2"/>
          </w:tcPr>
          <w:p w:rsidR="0043546E" w:rsidRPr="0025138F" w:rsidRDefault="0043546E" w:rsidP="00FC0481">
            <w:pPr>
              <w:jc w:val="center"/>
            </w:pPr>
          </w:p>
        </w:tc>
      </w:tr>
      <w:tr w:rsidR="0043546E" w:rsidTr="0043546E">
        <w:trPr>
          <w:trHeight w:val="32"/>
        </w:trPr>
        <w:tc>
          <w:tcPr>
            <w:tcW w:w="3114" w:type="dxa"/>
            <w:vMerge/>
          </w:tcPr>
          <w:p w:rsidR="0043546E" w:rsidRPr="001A7941" w:rsidRDefault="0043546E" w:rsidP="00A00FA3">
            <w:pPr>
              <w:rPr>
                <w:b/>
                <w:bCs/>
              </w:rPr>
            </w:pPr>
          </w:p>
        </w:tc>
        <w:tc>
          <w:tcPr>
            <w:tcW w:w="6804" w:type="dxa"/>
            <w:gridSpan w:val="2"/>
          </w:tcPr>
          <w:p w:rsidR="00CF61BC" w:rsidRPr="00CF61BC" w:rsidRDefault="00CF61BC" w:rsidP="00CF61BC">
            <w:pPr>
              <w:rPr>
                <w:b/>
                <w:lang w:val="fr-SN"/>
              </w:rPr>
            </w:pPr>
            <w:r>
              <w:rPr>
                <w:b/>
                <w:lang w:val="fr-SN"/>
              </w:rPr>
              <w:t>RP 3</w:t>
            </w:r>
            <w:r w:rsidRPr="00CF61BC">
              <w:rPr>
                <w:b/>
                <w:lang w:val="fr-SN"/>
              </w:rPr>
              <w:t>. Carte conceptuelle sur l’utilisation de l’espace</w:t>
            </w:r>
          </w:p>
          <w:p w:rsidR="0043546E" w:rsidRPr="00CF61BC" w:rsidRDefault="0043546E" w:rsidP="00CF61BC">
            <w:pPr>
              <w:rPr>
                <w:b/>
                <w:lang w:val="fr-SN"/>
              </w:rPr>
            </w:pPr>
          </w:p>
        </w:tc>
        <w:bookmarkStart w:id="1" w:name="_MON_1643546945"/>
        <w:bookmarkEnd w:id="1"/>
        <w:tc>
          <w:tcPr>
            <w:tcW w:w="4076" w:type="dxa"/>
            <w:gridSpan w:val="2"/>
          </w:tcPr>
          <w:p w:rsidR="0043546E" w:rsidRPr="0025138F" w:rsidRDefault="00CF61BC" w:rsidP="00FC0481">
            <w:pPr>
              <w:jc w:val="center"/>
            </w:pPr>
            <w:r>
              <w:object w:dxaOrig="1536" w:dyaOrig="992">
                <v:shape id="_x0000_i1026" type="#_x0000_t75" style="width:76.2pt;height:49.8pt" o:ole="">
                  <v:imagedata r:id="rId7" o:title=""/>
                </v:shape>
                <o:OLEObject Type="Embed" ProgID="Word.Document.12" ShapeID="_x0000_i1026" DrawAspect="Icon" ObjectID="_1652696289" r:id="rId8">
                  <o:FieldCodes>\s</o:FieldCodes>
                </o:OLEObject>
              </w:object>
            </w:r>
          </w:p>
        </w:tc>
      </w:tr>
      <w:tr w:rsidR="0043546E" w:rsidTr="0043546E">
        <w:trPr>
          <w:trHeight w:val="32"/>
        </w:trPr>
        <w:tc>
          <w:tcPr>
            <w:tcW w:w="3114" w:type="dxa"/>
            <w:vMerge/>
          </w:tcPr>
          <w:p w:rsidR="0043546E" w:rsidRPr="001A7941" w:rsidRDefault="0043546E" w:rsidP="00A00FA3">
            <w:pPr>
              <w:rPr>
                <w:b/>
                <w:bCs/>
              </w:rPr>
            </w:pPr>
          </w:p>
        </w:tc>
        <w:tc>
          <w:tcPr>
            <w:tcW w:w="6804" w:type="dxa"/>
            <w:gridSpan w:val="2"/>
          </w:tcPr>
          <w:p w:rsidR="001D43F1" w:rsidRPr="001D43F1" w:rsidRDefault="001D43F1" w:rsidP="001D43F1">
            <w:pPr>
              <w:rPr>
                <w:b/>
                <w:lang w:val="fr-SN"/>
              </w:rPr>
            </w:pPr>
            <w:r w:rsidRPr="001D43F1">
              <w:rPr>
                <w:b/>
                <w:lang w:val="fr-SN"/>
              </w:rPr>
              <w:t>RP 4. Ressources forestières Casamance</w:t>
            </w:r>
          </w:p>
          <w:p w:rsidR="0043546E" w:rsidRPr="001D43F1" w:rsidRDefault="0043546E" w:rsidP="0025138F">
            <w:pPr>
              <w:rPr>
                <w:b/>
                <w:lang w:val="fr-SN"/>
              </w:rPr>
            </w:pPr>
          </w:p>
        </w:tc>
        <w:tc>
          <w:tcPr>
            <w:tcW w:w="4076" w:type="dxa"/>
            <w:gridSpan w:val="2"/>
          </w:tcPr>
          <w:p w:rsidR="0043546E" w:rsidRDefault="001D43F1" w:rsidP="00FC0481">
            <w:pPr>
              <w:jc w:val="center"/>
              <w:rPr>
                <w:rFonts w:cstheme="minorHAnsi"/>
                <w:sz w:val="24"/>
                <w:lang w:val="fr-SN"/>
              </w:rPr>
            </w:pPr>
            <w:r>
              <w:rPr>
                <w:lang w:val="fr-SN"/>
              </w:rPr>
              <w:object w:dxaOrig="1543" w:dyaOrig="991">
                <v:shape id="_x0000_i1027" type="#_x0000_t75" style="width:77.4pt;height:49.8pt" o:ole="">
                  <v:imagedata r:id="rId9" o:title=""/>
                </v:shape>
                <o:OLEObject Type="Embed" ProgID="Package" ShapeID="_x0000_i1027" DrawAspect="Icon" ObjectID="_1652696290" r:id="rId10"/>
              </w:object>
            </w:r>
          </w:p>
          <w:p w:rsidR="0043546E" w:rsidRPr="0025138F" w:rsidRDefault="0043546E" w:rsidP="00FC0481">
            <w:pPr>
              <w:jc w:val="center"/>
            </w:pPr>
          </w:p>
        </w:tc>
      </w:tr>
      <w:tr w:rsidR="0043546E" w:rsidTr="0043546E">
        <w:trPr>
          <w:trHeight w:val="1071"/>
        </w:trPr>
        <w:tc>
          <w:tcPr>
            <w:tcW w:w="3114" w:type="dxa"/>
            <w:vMerge/>
          </w:tcPr>
          <w:p w:rsidR="0043546E" w:rsidRPr="001A7941" w:rsidRDefault="0043546E" w:rsidP="00A00FA3">
            <w:pPr>
              <w:rPr>
                <w:b/>
                <w:bCs/>
              </w:rPr>
            </w:pPr>
          </w:p>
        </w:tc>
        <w:tc>
          <w:tcPr>
            <w:tcW w:w="6804" w:type="dxa"/>
            <w:gridSpan w:val="2"/>
          </w:tcPr>
          <w:p w:rsidR="001D43F1" w:rsidRPr="001D43F1" w:rsidRDefault="001D43F1" w:rsidP="001D43F1">
            <w:pPr>
              <w:rPr>
                <w:b/>
                <w:lang w:val="fr-SN"/>
              </w:rPr>
            </w:pPr>
            <w:r>
              <w:rPr>
                <w:b/>
                <w:lang w:val="fr-SN"/>
              </w:rPr>
              <w:t>RP 5</w:t>
            </w:r>
            <w:r w:rsidRPr="001D43F1">
              <w:rPr>
                <w:b/>
                <w:lang w:val="fr-SN"/>
              </w:rPr>
              <w:t>. Ressources halieutiques</w:t>
            </w:r>
          </w:p>
          <w:p w:rsidR="001D43F1" w:rsidRPr="001D43F1" w:rsidRDefault="001D43F1" w:rsidP="001D43F1">
            <w:pPr>
              <w:rPr>
                <w:b/>
                <w:lang w:val="fr-SN"/>
              </w:rPr>
            </w:pPr>
          </w:p>
          <w:p w:rsidR="0043546E" w:rsidRPr="001D43F1" w:rsidRDefault="0043546E" w:rsidP="0025138F">
            <w:pPr>
              <w:rPr>
                <w:b/>
                <w:lang w:val="fr-SN"/>
              </w:rPr>
            </w:pPr>
          </w:p>
        </w:tc>
        <w:tc>
          <w:tcPr>
            <w:tcW w:w="4076" w:type="dxa"/>
            <w:gridSpan w:val="2"/>
          </w:tcPr>
          <w:p w:rsidR="0043546E" w:rsidRPr="0043546E" w:rsidRDefault="001D43F1" w:rsidP="0043546E">
            <w:pPr>
              <w:jc w:val="center"/>
              <w:rPr>
                <w:rFonts w:cstheme="minorHAnsi"/>
                <w:sz w:val="24"/>
                <w:lang w:val="fr-SN"/>
              </w:rPr>
            </w:pPr>
            <w:r>
              <w:rPr>
                <w:lang w:val="fr-SN"/>
              </w:rPr>
              <w:object w:dxaOrig="1543" w:dyaOrig="991">
                <v:shape id="_x0000_i1028" type="#_x0000_t75" style="width:77.4pt;height:49.8pt" o:ole="">
                  <v:imagedata r:id="rId11" o:title=""/>
                </v:shape>
                <o:OLEObject Type="Embed" ProgID="Package" ShapeID="_x0000_i1028" DrawAspect="Icon" ObjectID="_1652696291" r:id="rId12"/>
              </w:object>
            </w:r>
          </w:p>
        </w:tc>
      </w:tr>
      <w:tr w:rsidR="00C66BCC" w:rsidTr="006D0A1F">
        <w:trPr>
          <w:trHeight w:val="45"/>
        </w:trPr>
        <w:tc>
          <w:tcPr>
            <w:tcW w:w="3114" w:type="dxa"/>
          </w:tcPr>
          <w:p w:rsidR="00C66BCC" w:rsidRDefault="00C66BCC" w:rsidP="0043546E">
            <w:r w:rsidRPr="001A7941">
              <w:rPr>
                <w:b/>
                <w:bCs/>
              </w:rPr>
              <w:t>Glossaire illustré </w:t>
            </w:r>
          </w:p>
        </w:tc>
        <w:bookmarkStart w:id="2" w:name="_MON_1643543640"/>
        <w:bookmarkEnd w:id="2"/>
        <w:tc>
          <w:tcPr>
            <w:tcW w:w="10880" w:type="dxa"/>
            <w:gridSpan w:val="4"/>
          </w:tcPr>
          <w:p w:rsidR="00C66BCC" w:rsidRPr="00241CA2" w:rsidRDefault="001D43F1" w:rsidP="00C66BCC">
            <w:pPr>
              <w:jc w:val="center"/>
              <w:rPr>
                <w:rFonts w:cstheme="minorHAnsi"/>
                <w:lang w:val="fr-SN"/>
              </w:rPr>
            </w:pPr>
            <w:r>
              <w:object w:dxaOrig="1536" w:dyaOrig="992">
                <v:shape id="_x0000_i1029" type="#_x0000_t75" style="width:76.2pt;height:49.8pt" o:ole="">
                  <v:imagedata r:id="rId13" o:title=""/>
                </v:shape>
                <o:OLEObject Type="Embed" ProgID="Word.Document.12" ShapeID="_x0000_i1029" DrawAspect="Icon" ObjectID="_1652696292" r:id="rId14">
                  <o:FieldCodes>\s</o:FieldCodes>
                </o:OLEObject>
              </w:object>
            </w:r>
          </w:p>
        </w:tc>
      </w:tr>
      <w:tr w:rsidR="00C66BCC" w:rsidTr="00C66BCC">
        <w:tc>
          <w:tcPr>
            <w:tcW w:w="3114" w:type="dxa"/>
          </w:tcPr>
          <w:p w:rsidR="00C66BCC" w:rsidRDefault="00C66BCC" w:rsidP="00C66BCC">
            <w:r w:rsidRPr="001A7941">
              <w:rPr>
                <w:b/>
                <w:bCs/>
              </w:rPr>
              <w:t>Evaluation</w:t>
            </w:r>
          </w:p>
        </w:tc>
        <w:bookmarkStart w:id="3" w:name="_MON_1643543773"/>
        <w:bookmarkEnd w:id="3"/>
        <w:tc>
          <w:tcPr>
            <w:tcW w:w="10880" w:type="dxa"/>
            <w:gridSpan w:val="4"/>
          </w:tcPr>
          <w:p w:rsidR="00C66BCC" w:rsidRDefault="001D43F1" w:rsidP="00C66BCC">
            <w:pPr>
              <w:jc w:val="center"/>
            </w:pPr>
            <w:r>
              <w:object w:dxaOrig="1536" w:dyaOrig="992">
                <v:shape id="_x0000_i1030" type="#_x0000_t75" style="width:76.2pt;height:49.8pt" o:ole="">
                  <v:imagedata r:id="rId15" o:title=""/>
                </v:shape>
                <o:OLEObject Type="Embed" ProgID="Word.Document.12" ShapeID="_x0000_i1030" DrawAspect="Icon" ObjectID="_1652696293" r:id="rId16">
                  <o:FieldCodes>\s</o:FieldCodes>
                </o:OLEObject>
              </w:object>
            </w:r>
          </w:p>
        </w:tc>
      </w:tr>
    </w:tbl>
    <w:p w:rsidR="0025138F" w:rsidRDefault="0025138F" w:rsidP="0025138F"/>
    <w:p w:rsidR="001A1CBE" w:rsidRDefault="00C93217"/>
    <w:sectPr w:rsidR="001A1CBE" w:rsidSect="00626DDD"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797A8E"/>
    <w:multiLevelType w:val="hybridMultilevel"/>
    <w:tmpl w:val="D626F9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753914"/>
    <w:multiLevelType w:val="hybridMultilevel"/>
    <w:tmpl w:val="086C9C7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EC06D7"/>
    <w:multiLevelType w:val="hybridMultilevel"/>
    <w:tmpl w:val="115A1D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E07A5C"/>
    <w:multiLevelType w:val="hybridMultilevel"/>
    <w:tmpl w:val="019C3D3E"/>
    <w:lvl w:ilvl="0" w:tplc="64489F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5A00D2"/>
    <w:multiLevelType w:val="hybridMultilevel"/>
    <w:tmpl w:val="499421F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B96A40"/>
    <w:multiLevelType w:val="hybridMultilevel"/>
    <w:tmpl w:val="384E8FB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2E57D0"/>
    <w:multiLevelType w:val="hybridMultilevel"/>
    <w:tmpl w:val="01EAE9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3"/>
  </w:num>
  <w:num w:numId="5">
    <w:abstractNumId w:val="1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138F"/>
    <w:rsid w:val="001D43F1"/>
    <w:rsid w:val="0025138F"/>
    <w:rsid w:val="0025735C"/>
    <w:rsid w:val="002C0FE2"/>
    <w:rsid w:val="0043546E"/>
    <w:rsid w:val="004A4CA3"/>
    <w:rsid w:val="005F179F"/>
    <w:rsid w:val="00990631"/>
    <w:rsid w:val="009A1BE4"/>
    <w:rsid w:val="00A4088B"/>
    <w:rsid w:val="00A848CA"/>
    <w:rsid w:val="00A9202F"/>
    <w:rsid w:val="00AF2DF8"/>
    <w:rsid w:val="00AF6A9A"/>
    <w:rsid w:val="00B02820"/>
    <w:rsid w:val="00C66BCC"/>
    <w:rsid w:val="00C93217"/>
    <w:rsid w:val="00CF61BC"/>
    <w:rsid w:val="00D021C0"/>
    <w:rsid w:val="00E35EE0"/>
    <w:rsid w:val="00FC0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CEB3A4-56EC-4078-ACE4-20BD2820D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138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513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25138F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2513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3.docx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Word_Document2.doc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341</Words>
  <Characters>1881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2020-06-03T13:28:00Z</dcterms:created>
  <dcterms:modified xsi:type="dcterms:W3CDTF">2020-06-03T13:28:00Z</dcterms:modified>
</cp:coreProperties>
</file>